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09D8C3" w14:textId="53AE1033" w:rsidR="00FA5653" w:rsidRDefault="00FA5653" w:rsidP="00FA5653">
      <w:pPr>
        <w:jc w:val="center"/>
      </w:pPr>
      <w:r>
        <w:t>Warren County Soil and Water Conservation District</w:t>
      </w:r>
    </w:p>
    <w:p w14:paraId="57B05B1A" w14:textId="647BB9FE" w:rsidR="00FA5653" w:rsidRDefault="00FA5653" w:rsidP="00FA5653">
      <w:pPr>
        <w:jc w:val="center"/>
      </w:pPr>
      <w:r>
        <w:t>Board of Directors</w:t>
      </w:r>
    </w:p>
    <w:p w14:paraId="799B2ADF" w14:textId="7BFC325C" w:rsidR="00FA5653" w:rsidRDefault="00FA5653" w:rsidP="00FA5653">
      <w:pPr>
        <w:jc w:val="center"/>
      </w:pPr>
      <w:r>
        <w:t>Phone Conference</w:t>
      </w:r>
    </w:p>
    <w:p w14:paraId="1524DE93" w14:textId="42C4A7E6" w:rsidR="00FA5653" w:rsidRDefault="00FA5653" w:rsidP="00FA5653">
      <w:pPr>
        <w:jc w:val="center"/>
      </w:pPr>
      <w:r>
        <w:t>June 16,2020</w:t>
      </w:r>
    </w:p>
    <w:p w14:paraId="0D69F371" w14:textId="679F95DB" w:rsidR="00FA5653" w:rsidRPr="00FA5653" w:rsidRDefault="00FA5653" w:rsidP="00FA5653">
      <w:pPr>
        <w:rPr>
          <w:b/>
          <w:bCs/>
        </w:rPr>
      </w:pPr>
      <w:r w:rsidRPr="00FA5653">
        <w:t xml:space="preserve">The Warren County Soil and Water Conservation District Board of Directors held a regular session on </w:t>
      </w:r>
      <w:r>
        <w:t xml:space="preserve">Tuesday June 16 </w:t>
      </w:r>
      <w:r w:rsidRPr="00FA5653">
        <w:t xml:space="preserve">,2020 over a phone conference, starting at </w:t>
      </w:r>
      <w:r>
        <w:t xml:space="preserve">1:32 </w:t>
      </w:r>
      <w:r w:rsidRPr="00FA5653">
        <w:t>P.M. The meeting was called to order and presided over by Chairman, Terry Davis. Other board members present were Matt Dutton, Merrill Martin, Richard Youngquist</w:t>
      </w:r>
      <w:r>
        <w:t>, and Thad Tharp</w:t>
      </w:r>
      <w:r w:rsidRPr="00FA5653">
        <w:t xml:space="preserve">; SWCD employee Shawnee </w:t>
      </w:r>
      <w:r w:rsidR="00B6729C">
        <w:t>Sheehan</w:t>
      </w:r>
      <w:r w:rsidRPr="00FA5653">
        <w:t xml:space="preserve"> and NRCS Employee Cathy Froelich.</w:t>
      </w:r>
      <w:r>
        <w:t xml:space="preserve"> </w:t>
      </w:r>
      <w:r w:rsidRPr="00FA5653">
        <w:rPr>
          <w:b/>
          <w:bCs/>
        </w:rPr>
        <w:t>The agenda was moved to be approved by Richard Y. and seconded by Merrill M.-motion carried.</w:t>
      </w:r>
    </w:p>
    <w:p w14:paraId="5CAB867F" w14:textId="3B5390E0" w:rsidR="00FA5653" w:rsidRDefault="00FA5653" w:rsidP="00FA5653"/>
    <w:p w14:paraId="0FE9B9F2" w14:textId="042E5161" w:rsidR="00FA5653" w:rsidRDefault="00FA5653" w:rsidP="00FA5653">
      <w:r w:rsidRPr="00FA5653">
        <w:rPr>
          <w:b/>
          <w:bCs/>
          <w:u w:val="single"/>
        </w:rPr>
        <w:t>Correspondences:</w:t>
      </w:r>
      <w:r>
        <w:t xml:space="preserve"> No Report</w:t>
      </w:r>
    </w:p>
    <w:p w14:paraId="7FF4A12B" w14:textId="4D3CD5FC" w:rsidR="00FA5653" w:rsidRDefault="00FA5653" w:rsidP="00FA5653">
      <w:r w:rsidRPr="00FA5653">
        <w:rPr>
          <w:b/>
          <w:bCs/>
          <w:u w:val="single"/>
        </w:rPr>
        <w:t>Secretary Report:</w:t>
      </w:r>
      <w:r>
        <w:t xml:space="preserve"> May minutes to be approved at the next in person regularly scheduled meeting.</w:t>
      </w:r>
    </w:p>
    <w:p w14:paraId="31E9FC4A" w14:textId="1F2E30DC" w:rsidR="00FA5653" w:rsidRDefault="00FA5653" w:rsidP="00FA5653">
      <w:pPr>
        <w:rPr>
          <w:b/>
          <w:bCs/>
          <w:i/>
          <w:iCs/>
        </w:rPr>
      </w:pPr>
      <w:r w:rsidRPr="00FA5653">
        <w:rPr>
          <w:b/>
          <w:bCs/>
          <w:u w:val="single"/>
        </w:rPr>
        <w:t>Treasurers Report:</w:t>
      </w:r>
      <w:r>
        <w:t xml:space="preserve"> SWCD employee listed bills that have been paid, checks </w:t>
      </w:r>
      <w:proofErr w:type="gramStart"/>
      <w:r>
        <w:t>cashed,  and</w:t>
      </w:r>
      <w:proofErr w:type="gramEnd"/>
      <w:r>
        <w:t xml:space="preserve"> bills due. </w:t>
      </w:r>
      <w:r w:rsidRPr="00FA5653">
        <w:rPr>
          <w:b/>
          <w:bCs/>
          <w:i/>
          <w:iCs/>
        </w:rPr>
        <w:t xml:space="preserve">Matt D. moved to pay state association dues, seconded by Richard Y.- Motion carried. Richard Y. moved to approve all </w:t>
      </w:r>
      <w:proofErr w:type="gramStart"/>
      <w:r w:rsidRPr="00FA5653">
        <w:rPr>
          <w:b/>
          <w:bCs/>
          <w:i/>
          <w:iCs/>
        </w:rPr>
        <w:t>bills,</w:t>
      </w:r>
      <w:proofErr w:type="gramEnd"/>
      <w:r w:rsidRPr="00FA5653">
        <w:rPr>
          <w:b/>
          <w:bCs/>
          <w:i/>
          <w:iCs/>
        </w:rPr>
        <w:t xml:space="preserve"> Merrill M. seconded- Motion Carried.</w:t>
      </w:r>
    </w:p>
    <w:p w14:paraId="4A151C85" w14:textId="26F407CA" w:rsidR="00FA5653" w:rsidRDefault="00FA5653" w:rsidP="00FA5653">
      <w:pPr>
        <w:rPr>
          <w:b/>
          <w:bCs/>
        </w:rPr>
      </w:pPr>
    </w:p>
    <w:p w14:paraId="7ADB9251" w14:textId="4686C8E1" w:rsidR="00FA5653" w:rsidRDefault="00FA5653" w:rsidP="00FA5653">
      <w:pPr>
        <w:rPr>
          <w:b/>
          <w:bCs/>
        </w:rPr>
      </w:pPr>
      <w:r>
        <w:rPr>
          <w:b/>
          <w:bCs/>
        </w:rPr>
        <w:t>Staff Reports:</w:t>
      </w:r>
    </w:p>
    <w:p w14:paraId="3BD53B14" w14:textId="7B979601" w:rsidR="00FA5653" w:rsidRPr="005B6AC1" w:rsidRDefault="00FA5653" w:rsidP="00FA5653">
      <w:pPr>
        <w:pStyle w:val="ListParagraph"/>
        <w:numPr>
          <w:ilvl w:val="0"/>
          <w:numId w:val="1"/>
        </w:numPr>
      </w:pPr>
      <w:r w:rsidRPr="005B6AC1">
        <w:rPr>
          <w:b/>
          <w:bCs/>
        </w:rPr>
        <w:t>NRCS:</w:t>
      </w:r>
      <w:r w:rsidRPr="005B6AC1">
        <w:t xml:space="preserve"> Cathy F. updated the board that our county has 7 EQIP applications preapproved, 7 CSP applications approved, and 4 Emergency mortalities. She has been happy to get Shawnee out in the field lately </w:t>
      </w:r>
      <w:r w:rsidR="00B6729C" w:rsidRPr="005B6AC1">
        <w:t>to get hands on training.</w:t>
      </w:r>
    </w:p>
    <w:p w14:paraId="0162AD7C" w14:textId="07D14E0F" w:rsidR="00B6729C" w:rsidRPr="005B6AC1" w:rsidRDefault="00B6729C" w:rsidP="00FA5653">
      <w:pPr>
        <w:pStyle w:val="ListParagraph"/>
        <w:numPr>
          <w:ilvl w:val="0"/>
          <w:numId w:val="1"/>
        </w:numPr>
      </w:pPr>
      <w:r w:rsidRPr="005B6AC1">
        <w:rPr>
          <w:b/>
          <w:bCs/>
        </w:rPr>
        <w:t>SWCD:</w:t>
      </w:r>
      <w:r w:rsidRPr="005B6AC1">
        <w:t xml:space="preserve"> Shawnee S. summarized her written report, letting the board know that she has been able to get out in the field to see CRP, assist in surveying, and ride along with area engineer and district conservationist. Updated on all admin work that has been happening in the office and request that Terry D. meet somewhere to sign the last piece of the contribution agreement with the NRCS so get all clearances to assist and start receiving funding from the NRCS into the district.</w:t>
      </w:r>
    </w:p>
    <w:p w14:paraId="03AC4CE6" w14:textId="698663F2" w:rsidR="00B6729C" w:rsidRPr="005B6AC1" w:rsidRDefault="00B6729C" w:rsidP="00FA5653">
      <w:pPr>
        <w:pStyle w:val="ListParagraph"/>
        <w:numPr>
          <w:ilvl w:val="0"/>
          <w:numId w:val="1"/>
        </w:numPr>
      </w:pPr>
      <w:r w:rsidRPr="005B6AC1">
        <w:rPr>
          <w:b/>
          <w:bCs/>
        </w:rPr>
        <w:t>LANU#4:</w:t>
      </w:r>
      <w:r w:rsidRPr="005B6AC1">
        <w:t xml:space="preserve"> Envirothon date as been set for March 30,2021</w:t>
      </w:r>
    </w:p>
    <w:p w14:paraId="443CFDC0" w14:textId="382FEC20" w:rsidR="00B6729C" w:rsidRPr="005B6AC1" w:rsidRDefault="00B6729C" w:rsidP="00B6729C">
      <w:pPr>
        <w:pStyle w:val="ListParagraph"/>
        <w:numPr>
          <w:ilvl w:val="0"/>
          <w:numId w:val="1"/>
        </w:numPr>
      </w:pPr>
      <w:r w:rsidRPr="005B6AC1">
        <w:rPr>
          <w:b/>
          <w:bCs/>
        </w:rPr>
        <w:t>AISWCD:</w:t>
      </w:r>
      <w:r w:rsidRPr="005B6AC1">
        <w:t xml:space="preserve"> </w:t>
      </w:r>
      <w:r w:rsidRPr="005B6AC1">
        <w:t xml:space="preserve">Terry D. request that Shawnee reach out to Grant Hammer to get a list on </w:t>
      </w:r>
      <w:r w:rsidRPr="005B6AC1">
        <w:t>delegates</w:t>
      </w:r>
      <w:r w:rsidRPr="005B6AC1">
        <w:t xml:space="preserve"> and things for summer conference which will now be held as a call in. </w:t>
      </w:r>
    </w:p>
    <w:p w14:paraId="032F4193" w14:textId="51CA1105" w:rsidR="00B6729C" w:rsidRPr="005B6AC1" w:rsidRDefault="00B6729C" w:rsidP="00B6729C">
      <w:pPr>
        <w:rPr>
          <w:b/>
          <w:bCs/>
        </w:rPr>
      </w:pPr>
      <w:r w:rsidRPr="005B6AC1">
        <w:rPr>
          <w:b/>
          <w:bCs/>
        </w:rPr>
        <w:t>Committee Reports</w:t>
      </w:r>
      <w:r w:rsidR="005B6AC1" w:rsidRPr="005B6AC1">
        <w:rPr>
          <w:b/>
          <w:bCs/>
        </w:rPr>
        <w:t>:</w:t>
      </w:r>
    </w:p>
    <w:p w14:paraId="289CE992" w14:textId="7609451B" w:rsidR="00B6729C" w:rsidRPr="005B6AC1" w:rsidRDefault="00B6729C" w:rsidP="00B6729C">
      <w:pPr>
        <w:pStyle w:val="ListParagraph"/>
        <w:numPr>
          <w:ilvl w:val="0"/>
          <w:numId w:val="2"/>
        </w:numPr>
      </w:pPr>
      <w:r w:rsidRPr="005B6AC1">
        <w:rPr>
          <w:b/>
          <w:bCs/>
        </w:rPr>
        <w:t>Personnel:</w:t>
      </w:r>
      <w:r w:rsidRPr="005B6AC1">
        <w:t xml:space="preserve"> No update</w:t>
      </w:r>
    </w:p>
    <w:p w14:paraId="5CAD0E06" w14:textId="711E4EBA" w:rsidR="00B6729C" w:rsidRPr="005B6AC1" w:rsidRDefault="00B6729C" w:rsidP="00B6729C">
      <w:pPr>
        <w:pStyle w:val="ListParagraph"/>
        <w:numPr>
          <w:ilvl w:val="0"/>
          <w:numId w:val="2"/>
        </w:numPr>
      </w:pPr>
      <w:r w:rsidRPr="005B6AC1">
        <w:rPr>
          <w:b/>
          <w:bCs/>
        </w:rPr>
        <w:t>Education:</w:t>
      </w:r>
      <w:r w:rsidRPr="005B6AC1">
        <w:t xml:space="preserve"> No update</w:t>
      </w:r>
    </w:p>
    <w:p w14:paraId="32BF3A6B" w14:textId="3C3993AA" w:rsidR="00B6729C" w:rsidRPr="005B6AC1" w:rsidRDefault="00B6729C" w:rsidP="00B6729C">
      <w:pPr>
        <w:pStyle w:val="ListParagraph"/>
        <w:numPr>
          <w:ilvl w:val="0"/>
          <w:numId w:val="2"/>
        </w:numPr>
      </w:pPr>
      <w:r w:rsidRPr="005B6AC1">
        <w:rPr>
          <w:b/>
          <w:bCs/>
        </w:rPr>
        <w:t xml:space="preserve">CCCA: </w:t>
      </w:r>
      <w:r w:rsidRPr="005B6AC1">
        <w:t xml:space="preserve">Jeff is completed all EQIP specifications: </w:t>
      </w:r>
      <w:proofErr w:type="gramStart"/>
      <w:r w:rsidRPr="005B6AC1">
        <w:t>one year</w:t>
      </w:r>
      <w:proofErr w:type="gramEnd"/>
      <w:r w:rsidRPr="005B6AC1">
        <w:t xml:space="preserve"> active following final payment; land off of Cameron road- Andy R. has established 80 acre hunting rights with the court house and has insurance up to date. He has installed gates, cameras, and done work on </w:t>
      </w:r>
      <w:r w:rsidRPr="005B6AC1">
        <w:lastRenderedPageBreak/>
        <w:t xml:space="preserve">structures in the area. The $2000 rental payment should be transferred over to the CCCA account in Midwest Bank. </w:t>
      </w:r>
    </w:p>
    <w:p w14:paraId="07E2B1FC" w14:textId="5EADC5D0" w:rsidR="00B6729C" w:rsidRPr="005B6AC1" w:rsidRDefault="00B6729C" w:rsidP="00B6729C">
      <w:pPr>
        <w:rPr>
          <w:b/>
          <w:bCs/>
        </w:rPr>
      </w:pPr>
      <w:r w:rsidRPr="005B6AC1">
        <w:rPr>
          <w:b/>
          <w:bCs/>
        </w:rPr>
        <w:t>Old Business:</w:t>
      </w:r>
    </w:p>
    <w:p w14:paraId="4B8A9A26" w14:textId="4FFBBFE9" w:rsidR="00B6729C" w:rsidRPr="005B6AC1" w:rsidRDefault="00B6729C" w:rsidP="00B6729C">
      <w:pPr>
        <w:pStyle w:val="ListParagraph"/>
        <w:numPr>
          <w:ilvl w:val="0"/>
          <w:numId w:val="4"/>
        </w:numPr>
      </w:pPr>
      <w:r w:rsidRPr="005B6AC1">
        <w:t>Jakob Baker with the Farm Bureau is moving forward with his Strip till project, planted shortly after June 5</w:t>
      </w:r>
      <w:r w:rsidRPr="005B6AC1">
        <w:rPr>
          <w:vertAlign w:val="superscript"/>
        </w:rPr>
        <w:t>th</w:t>
      </w:r>
      <w:r w:rsidRPr="005B6AC1">
        <w:t xml:space="preserve"> and </w:t>
      </w:r>
      <w:proofErr w:type="gramStart"/>
      <w:r w:rsidRPr="005B6AC1">
        <w:t>side</w:t>
      </w:r>
      <w:r w:rsidR="005B6AC1">
        <w:t>-</w:t>
      </w:r>
      <w:r w:rsidRPr="005B6AC1">
        <w:t>dressed</w:t>
      </w:r>
      <w:proofErr w:type="gramEnd"/>
      <w:r w:rsidRPr="005B6AC1">
        <w:t>. Terry D. requested that Shawnee reach out to Gina or Jakob to get information on what the SWCD can do to assist with that.</w:t>
      </w:r>
    </w:p>
    <w:p w14:paraId="609AE324" w14:textId="33B64F40" w:rsidR="00B6729C" w:rsidRPr="005B6AC1" w:rsidRDefault="00B6729C" w:rsidP="00B6729C">
      <w:pPr>
        <w:rPr>
          <w:b/>
          <w:bCs/>
        </w:rPr>
      </w:pPr>
      <w:r w:rsidRPr="005B6AC1">
        <w:rPr>
          <w:b/>
          <w:bCs/>
        </w:rPr>
        <w:t>New Business:</w:t>
      </w:r>
    </w:p>
    <w:p w14:paraId="740B183F" w14:textId="593AB8E3" w:rsidR="00B6729C" w:rsidRPr="005B6AC1" w:rsidRDefault="00B6729C" w:rsidP="00B6729C">
      <w:pPr>
        <w:pStyle w:val="ListParagraph"/>
        <w:numPr>
          <w:ilvl w:val="0"/>
          <w:numId w:val="3"/>
        </w:numPr>
      </w:pPr>
      <w:r w:rsidRPr="005B6AC1">
        <w:rPr>
          <w:b/>
          <w:bCs/>
        </w:rPr>
        <w:t>Fall Tour:</w:t>
      </w:r>
      <w:r w:rsidRPr="005B6AC1">
        <w:t xml:space="preserve"> It was recommended to do something simple such as a Nutrient Management Planning field </w:t>
      </w:r>
      <w:proofErr w:type="gramStart"/>
      <w:r w:rsidRPr="005B6AC1">
        <w:t>day  to</w:t>
      </w:r>
      <w:proofErr w:type="gramEnd"/>
      <w:r w:rsidRPr="005B6AC1">
        <w:t xml:space="preserve"> promote programs involved in NM. </w:t>
      </w:r>
    </w:p>
    <w:p w14:paraId="3CD3D16E" w14:textId="22BA507B" w:rsidR="00B6729C" w:rsidRPr="005B6AC1" w:rsidRDefault="00B6729C" w:rsidP="00B6729C">
      <w:pPr>
        <w:pStyle w:val="ListParagraph"/>
        <w:numPr>
          <w:ilvl w:val="0"/>
          <w:numId w:val="3"/>
        </w:numPr>
      </w:pPr>
      <w:r w:rsidRPr="005B6AC1">
        <w:rPr>
          <w:b/>
          <w:bCs/>
        </w:rPr>
        <w:t>Fish Sales:</w:t>
      </w:r>
      <w:r w:rsidRPr="005B6AC1">
        <w:t xml:space="preserve"> Logan Hollow Fish Farms will be sending out recommendations on who to use for the fall fish sale</w:t>
      </w:r>
    </w:p>
    <w:p w14:paraId="60AE5573" w14:textId="2C20CACD" w:rsidR="00B6729C" w:rsidRPr="005B6AC1" w:rsidRDefault="00B6729C" w:rsidP="00B6729C">
      <w:pPr>
        <w:pStyle w:val="ListParagraph"/>
        <w:numPr>
          <w:ilvl w:val="0"/>
          <w:numId w:val="3"/>
        </w:numPr>
      </w:pPr>
      <w:r w:rsidRPr="005B6AC1">
        <w:rPr>
          <w:b/>
          <w:bCs/>
        </w:rPr>
        <w:t>Fall Newsletter:</w:t>
      </w:r>
      <w:r w:rsidRPr="005B6AC1">
        <w:t xml:space="preserve"> Working on the newsletter, with a goal to have that ready for the next board meeting for purchase approval to get sent out with plenty of time for the annual meeting.</w:t>
      </w:r>
    </w:p>
    <w:p w14:paraId="0110F66A" w14:textId="414366C3" w:rsidR="005B6AC1" w:rsidRPr="005B6AC1" w:rsidRDefault="005B6AC1" w:rsidP="00B6729C">
      <w:pPr>
        <w:pStyle w:val="ListParagraph"/>
        <w:numPr>
          <w:ilvl w:val="0"/>
          <w:numId w:val="3"/>
        </w:numPr>
        <w:rPr>
          <w:highlight w:val="yellow"/>
        </w:rPr>
      </w:pPr>
      <w:r w:rsidRPr="005B6AC1">
        <w:t>Meeting Time/date for the next board meeting</w:t>
      </w:r>
      <w:r w:rsidRPr="005B6AC1">
        <w:rPr>
          <w:highlight w:val="yellow"/>
        </w:rPr>
        <w:t>: July 21</w:t>
      </w:r>
      <w:r w:rsidRPr="005B6AC1">
        <w:rPr>
          <w:highlight w:val="yellow"/>
          <w:vertAlign w:val="superscript"/>
        </w:rPr>
        <w:t>st</w:t>
      </w:r>
      <w:r w:rsidRPr="005B6AC1">
        <w:rPr>
          <w:highlight w:val="yellow"/>
        </w:rPr>
        <w:t>, 2020 1:30P.M., location to be determined.</w:t>
      </w:r>
    </w:p>
    <w:p w14:paraId="44B05855" w14:textId="07FE3859" w:rsidR="00B6729C" w:rsidRDefault="00B6729C" w:rsidP="00B6729C">
      <w:pPr>
        <w:pStyle w:val="ListParagraph"/>
        <w:rPr>
          <w:b/>
          <w:bCs/>
        </w:rPr>
      </w:pPr>
    </w:p>
    <w:p w14:paraId="3EC4549F" w14:textId="3FC6B21B" w:rsidR="005B6AC1" w:rsidRPr="005B6AC1" w:rsidRDefault="005B6AC1" w:rsidP="00B6729C">
      <w:pPr>
        <w:pStyle w:val="ListParagraph"/>
        <w:rPr>
          <w:b/>
          <w:bCs/>
          <w:i/>
          <w:iCs/>
        </w:rPr>
      </w:pPr>
      <w:r w:rsidRPr="005B6AC1">
        <w:rPr>
          <w:b/>
          <w:bCs/>
          <w:i/>
          <w:iCs/>
        </w:rPr>
        <w:t>Merrill Martin moved</w:t>
      </w:r>
      <w:bookmarkStart w:id="0" w:name="_GoBack"/>
      <w:bookmarkEnd w:id="0"/>
      <w:r w:rsidRPr="005B6AC1">
        <w:rPr>
          <w:b/>
          <w:bCs/>
          <w:i/>
          <w:iCs/>
        </w:rPr>
        <w:t xml:space="preserve"> to adjourn at 2:34 P.M, seconded by Matt Dutton- Motion Carried.</w:t>
      </w:r>
    </w:p>
    <w:p w14:paraId="44AB89F4" w14:textId="03D82ECF" w:rsidR="005B6AC1" w:rsidRPr="005B6AC1" w:rsidRDefault="005B6AC1" w:rsidP="00B6729C">
      <w:pPr>
        <w:pStyle w:val="ListParagraph"/>
        <w:rPr>
          <w:b/>
          <w:bCs/>
          <w:i/>
          <w:iCs/>
        </w:rPr>
      </w:pPr>
    </w:p>
    <w:p w14:paraId="17887486" w14:textId="68EAEA6E" w:rsidR="005B6AC1" w:rsidRPr="005B6AC1" w:rsidRDefault="005B6AC1" w:rsidP="00B6729C">
      <w:pPr>
        <w:pStyle w:val="ListParagraph"/>
        <w:rPr>
          <w:b/>
          <w:bCs/>
          <w:i/>
          <w:iCs/>
        </w:rPr>
      </w:pPr>
    </w:p>
    <w:p w14:paraId="17306F2E" w14:textId="7730C175" w:rsidR="005B6AC1" w:rsidRPr="005B6AC1" w:rsidRDefault="005B6AC1" w:rsidP="00B6729C">
      <w:pPr>
        <w:pStyle w:val="ListParagraph"/>
        <w:rPr>
          <w:b/>
          <w:bCs/>
          <w:i/>
          <w:iCs/>
        </w:rPr>
      </w:pPr>
      <w:r w:rsidRPr="005B6AC1">
        <w:rPr>
          <w:b/>
          <w:bCs/>
          <w:i/>
          <w:iCs/>
        </w:rPr>
        <w:t>Respectfully Submitted,</w:t>
      </w:r>
    </w:p>
    <w:p w14:paraId="247A912E" w14:textId="0D2045F0" w:rsidR="005B6AC1" w:rsidRDefault="005B6AC1" w:rsidP="00B6729C">
      <w:pPr>
        <w:pStyle w:val="ListParagraph"/>
        <w:rPr>
          <w:b/>
          <w:bCs/>
        </w:rPr>
      </w:pPr>
    </w:p>
    <w:p w14:paraId="2A27D2D1" w14:textId="54CF7278" w:rsidR="005B6AC1" w:rsidRDefault="005B6AC1" w:rsidP="00B6729C">
      <w:pPr>
        <w:pStyle w:val="ListParagraph"/>
        <w:rPr>
          <w:b/>
          <w:bCs/>
        </w:rPr>
      </w:pPr>
    </w:p>
    <w:p w14:paraId="35673791" w14:textId="53CB8493" w:rsidR="005B6AC1" w:rsidRDefault="005B6AC1" w:rsidP="00B6729C">
      <w:pPr>
        <w:pStyle w:val="ListParagraph"/>
        <w:rPr>
          <w:b/>
          <w:bCs/>
        </w:rPr>
      </w:pPr>
    </w:p>
    <w:p w14:paraId="41A9DF82" w14:textId="2CF04B7B" w:rsidR="005B6AC1" w:rsidRDefault="005B6AC1" w:rsidP="00B6729C">
      <w:pPr>
        <w:pStyle w:val="ListParagraph"/>
        <w:rPr>
          <w:b/>
          <w:bCs/>
        </w:rPr>
      </w:pPr>
    </w:p>
    <w:p w14:paraId="198C6B94" w14:textId="3B07C197" w:rsidR="005B6AC1" w:rsidRDefault="005B6AC1" w:rsidP="00B6729C">
      <w:pPr>
        <w:pStyle w:val="ListParagraph"/>
        <w:rPr>
          <w:b/>
          <w:bCs/>
        </w:rPr>
      </w:pPr>
    </w:p>
    <w:p w14:paraId="339A99DE" w14:textId="6399CB8F" w:rsidR="005B6AC1" w:rsidRDefault="005B6AC1" w:rsidP="00B6729C">
      <w:pPr>
        <w:pStyle w:val="ListParagraph"/>
        <w:rPr>
          <w:b/>
          <w:bCs/>
        </w:rPr>
      </w:pPr>
      <w:r>
        <w:rPr>
          <w:b/>
          <w:bCs/>
        </w:rPr>
        <w:t>______________________________</w:t>
      </w:r>
      <w:r>
        <w:rPr>
          <w:b/>
          <w:bCs/>
        </w:rPr>
        <w:tab/>
      </w:r>
      <w:r>
        <w:rPr>
          <w:b/>
          <w:bCs/>
        </w:rPr>
        <w:tab/>
      </w:r>
      <w:r>
        <w:rPr>
          <w:b/>
          <w:bCs/>
        </w:rPr>
        <w:tab/>
        <w:t>_____________________________</w:t>
      </w:r>
    </w:p>
    <w:p w14:paraId="558CF672" w14:textId="28023AAB" w:rsidR="005B6AC1" w:rsidRDefault="005B6AC1" w:rsidP="00B6729C">
      <w:pPr>
        <w:pStyle w:val="ListParagraph"/>
        <w:rPr>
          <w:b/>
          <w:bCs/>
        </w:rPr>
      </w:pPr>
      <w:r>
        <w:rPr>
          <w:b/>
          <w:bCs/>
        </w:rPr>
        <w:t>Shawnee Sheehan</w:t>
      </w:r>
      <w:r>
        <w:rPr>
          <w:b/>
          <w:bCs/>
        </w:rPr>
        <w:tab/>
      </w:r>
      <w:r>
        <w:rPr>
          <w:b/>
          <w:bCs/>
        </w:rPr>
        <w:tab/>
      </w:r>
      <w:r>
        <w:rPr>
          <w:b/>
          <w:bCs/>
        </w:rPr>
        <w:tab/>
      </w:r>
      <w:r>
        <w:rPr>
          <w:b/>
          <w:bCs/>
        </w:rPr>
        <w:tab/>
      </w:r>
      <w:r>
        <w:rPr>
          <w:b/>
          <w:bCs/>
        </w:rPr>
        <w:tab/>
      </w:r>
      <w:r>
        <w:rPr>
          <w:b/>
          <w:bCs/>
        </w:rPr>
        <w:tab/>
        <w:t xml:space="preserve">       Terry Davis</w:t>
      </w:r>
    </w:p>
    <w:p w14:paraId="1CE065E1" w14:textId="753F4EAA" w:rsidR="005B6AC1" w:rsidRPr="00B6729C" w:rsidRDefault="005B6AC1" w:rsidP="00B6729C">
      <w:pPr>
        <w:pStyle w:val="ListParagraph"/>
        <w:rPr>
          <w:b/>
          <w:bCs/>
        </w:rPr>
      </w:pPr>
      <w:r>
        <w:rPr>
          <w:b/>
          <w:bCs/>
        </w:rPr>
        <w:t>Resource Conservationist</w:t>
      </w:r>
      <w:r>
        <w:rPr>
          <w:b/>
          <w:bCs/>
        </w:rPr>
        <w:tab/>
      </w:r>
      <w:r>
        <w:rPr>
          <w:b/>
          <w:bCs/>
        </w:rPr>
        <w:tab/>
      </w:r>
      <w:r>
        <w:rPr>
          <w:b/>
          <w:bCs/>
        </w:rPr>
        <w:tab/>
      </w:r>
      <w:r>
        <w:rPr>
          <w:b/>
          <w:bCs/>
        </w:rPr>
        <w:tab/>
      </w:r>
      <w:r>
        <w:rPr>
          <w:b/>
          <w:bCs/>
        </w:rPr>
        <w:tab/>
        <w:t xml:space="preserve">        Chairman</w:t>
      </w:r>
    </w:p>
    <w:p w14:paraId="7A89CC97" w14:textId="137AB6FE" w:rsidR="00B6729C" w:rsidRPr="00B6729C" w:rsidRDefault="00B6729C" w:rsidP="00B6729C">
      <w:pPr>
        <w:rPr>
          <w:b/>
          <w:bCs/>
        </w:rPr>
      </w:pPr>
      <w:r>
        <w:rPr>
          <w:b/>
          <w:bCs/>
        </w:rPr>
        <w:tab/>
      </w:r>
    </w:p>
    <w:sectPr w:rsidR="00B6729C" w:rsidRPr="00B6729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2F02C6"/>
    <w:multiLevelType w:val="hybridMultilevel"/>
    <w:tmpl w:val="302ED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D16581D"/>
    <w:multiLevelType w:val="hybridMultilevel"/>
    <w:tmpl w:val="1AF0D46E"/>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2" w15:restartNumberingAfterBreak="0">
    <w:nsid w:val="32AC3D44"/>
    <w:multiLevelType w:val="hybridMultilevel"/>
    <w:tmpl w:val="494C49CC"/>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3" w15:restartNumberingAfterBreak="0">
    <w:nsid w:val="68AD7CEB"/>
    <w:multiLevelType w:val="hybridMultilevel"/>
    <w:tmpl w:val="30E4F0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5653"/>
    <w:rsid w:val="005B6AC1"/>
    <w:rsid w:val="00B6729C"/>
    <w:rsid w:val="00FA56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2FCA55"/>
  <w15:chartTrackingRefBased/>
  <w15:docId w15:val="{E6C23C87-90A2-4EAA-9F33-D809AA9058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A565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2</Pages>
  <Words>513</Words>
  <Characters>2930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Hartman, Shawnee - NRCS-CD, Monmouth, IL</dc:creator>
  <cp:keywords/>
  <dc:description/>
  <cp:lastModifiedBy>Hartman, Shawnee - NRCS-CD, Monmouth, IL</cp:lastModifiedBy>
  <cp:revision>1</cp:revision>
  <dcterms:created xsi:type="dcterms:W3CDTF">2020-06-22T13:30:00Z</dcterms:created>
  <dcterms:modified xsi:type="dcterms:W3CDTF">2020-06-22T13:54:00Z</dcterms:modified>
</cp:coreProperties>
</file>